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7" w:rsidRPr="00A66337" w:rsidRDefault="00A66337" w:rsidP="00B45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37" w:rsidRPr="00A66337" w:rsidRDefault="00A66337" w:rsidP="00A6633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37">
        <w:rPr>
          <w:rFonts w:ascii="Times New Roman" w:hAnsi="Times New Roman" w:cs="Times New Roman"/>
          <w:b/>
          <w:sz w:val="28"/>
          <w:szCs w:val="28"/>
        </w:rPr>
        <w:t>ТК 470</w:t>
      </w:r>
      <w:r>
        <w:rPr>
          <w:rFonts w:ascii="Times New Roman" w:hAnsi="Times New Roman" w:cs="Times New Roman"/>
          <w:b/>
          <w:sz w:val="28"/>
          <w:szCs w:val="28"/>
        </w:rPr>
        <w:t>/МТК 532</w:t>
      </w:r>
      <w:r w:rsidRPr="00A66337">
        <w:rPr>
          <w:rFonts w:ascii="Times New Roman" w:hAnsi="Times New Roman" w:cs="Times New Roman"/>
          <w:b/>
          <w:sz w:val="28"/>
          <w:szCs w:val="28"/>
        </w:rPr>
        <w:t xml:space="preserve">  «Молоко и продукты переработки молока»</w:t>
      </w:r>
    </w:p>
    <w:p w:rsidR="00A66337" w:rsidRDefault="00A66337" w:rsidP="00A6633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37"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 </w:t>
      </w:r>
    </w:p>
    <w:p w:rsidR="00A66337" w:rsidRPr="00A66337" w:rsidRDefault="00AD6468" w:rsidP="00A6633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декабря</w:t>
      </w:r>
      <w:r w:rsidR="00A66337" w:rsidRPr="00A66337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</w:t>
      </w:r>
      <w:proofErr w:type="gramStart"/>
      <w:r w:rsidR="00A66337" w:rsidRPr="00A6633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66337" w:rsidRPr="00A66337">
        <w:rPr>
          <w:rFonts w:ascii="Times New Roman" w:hAnsi="Times New Roman" w:cs="Times New Roman"/>
          <w:b/>
          <w:sz w:val="28"/>
          <w:szCs w:val="28"/>
        </w:rPr>
        <w:t>. Москва</w:t>
      </w:r>
    </w:p>
    <w:p w:rsidR="00AD6468" w:rsidRPr="005C5D0A" w:rsidRDefault="00AD6468" w:rsidP="00A66337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C5D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5D0A">
        <w:rPr>
          <w:rFonts w:ascii="Times New Roman" w:hAnsi="Times New Roman" w:cs="Times New Roman"/>
          <w:sz w:val="24"/>
          <w:szCs w:val="24"/>
        </w:rPr>
        <w:t xml:space="preserve">. О плане работы </w:t>
      </w:r>
      <w:r w:rsidR="007F2063" w:rsidRPr="005C5D0A">
        <w:rPr>
          <w:rFonts w:ascii="Times New Roman" w:hAnsi="Times New Roman" w:cs="Times New Roman"/>
          <w:sz w:val="24"/>
          <w:szCs w:val="24"/>
        </w:rPr>
        <w:t xml:space="preserve">ТК 470 </w:t>
      </w:r>
      <w:r w:rsidRPr="005C5D0A">
        <w:rPr>
          <w:rFonts w:ascii="Times New Roman" w:hAnsi="Times New Roman" w:cs="Times New Roman"/>
          <w:sz w:val="24"/>
          <w:szCs w:val="24"/>
        </w:rPr>
        <w:t>на 2017-2020 г.г.</w:t>
      </w:r>
      <w:proofErr w:type="gramEnd"/>
    </w:p>
    <w:p w:rsidR="00AD6468" w:rsidRPr="005C5D0A" w:rsidRDefault="00AD6468" w:rsidP="00A66337">
      <w:pPr>
        <w:ind w:left="426"/>
        <w:rPr>
          <w:rFonts w:ascii="Times New Roman" w:hAnsi="Times New Roman" w:cs="Times New Roman"/>
          <w:sz w:val="24"/>
          <w:szCs w:val="24"/>
        </w:rPr>
      </w:pPr>
      <w:r w:rsidRPr="005C5D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5D0A">
        <w:rPr>
          <w:rFonts w:ascii="Times New Roman" w:hAnsi="Times New Roman" w:cs="Times New Roman"/>
          <w:sz w:val="24"/>
          <w:szCs w:val="24"/>
        </w:rPr>
        <w:t>. О действии ГОСТ Р 52054 «Молоко коровье сырое. Технические условия»</w:t>
      </w:r>
    </w:p>
    <w:p w:rsidR="00AD6468" w:rsidRPr="005C5D0A" w:rsidRDefault="00AD6468" w:rsidP="00A66337">
      <w:pPr>
        <w:ind w:left="426"/>
        <w:rPr>
          <w:rFonts w:ascii="Times New Roman" w:hAnsi="Times New Roman" w:cs="Times New Roman"/>
          <w:sz w:val="24"/>
          <w:szCs w:val="24"/>
        </w:rPr>
      </w:pPr>
      <w:r w:rsidRPr="005C5D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5D0A">
        <w:rPr>
          <w:rFonts w:ascii="Times New Roman" w:hAnsi="Times New Roman" w:cs="Times New Roman"/>
          <w:sz w:val="24"/>
          <w:szCs w:val="24"/>
        </w:rPr>
        <w:t>. О принятии в состав ТК 470 новых членов</w:t>
      </w:r>
    </w:p>
    <w:p w:rsidR="00A66337" w:rsidRPr="005C5D0A" w:rsidRDefault="00AD6468" w:rsidP="00A66337">
      <w:pPr>
        <w:ind w:left="426"/>
        <w:rPr>
          <w:rFonts w:ascii="Times New Roman" w:hAnsi="Times New Roman" w:cs="Times New Roman"/>
          <w:sz w:val="24"/>
          <w:szCs w:val="24"/>
        </w:rPr>
      </w:pPr>
      <w:r w:rsidRPr="005C5D0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5D0A">
        <w:rPr>
          <w:rFonts w:ascii="Times New Roman" w:hAnsi="Times New Roman" w:cs="Times New Roman"/>
          <w:sz w:val="24"/>
          <w:szCs w:val="24"/>
        </w:rPr>
        <w:t xml:space="preserve">. </w:t>
      </w:r>
      <w:r w:rsidR="00A66337" w:rsidRPr="005C5D0A">
        <w:rPr>
          <w:rFonts w:ascii="Times New Roman" w:hAnsi="Times New Roman" w:cs="Times New Roman"/>
          <w:sz w:val="24"/>
          <w:szCs w:val="24"/>
        </w:rPr>
        <w:t>Согласование проектов ГОСТ</w:t>
      </w:r>
      <w:r w:rsidR="007F2063" w:rsidRPr="005C5D0A">
        <w:rPr>
          <w:rFonts w:ascii="Times New Roman" w:hAnsi="Times New Roman" w:cs="Times New Roman"/>
          <w:sz w:val="24"/>
          <w:szCs w:val="24"/>
        </w:rPr>
        <w:t xml:space="preserve"> и ГОСТ Р</w:t>
      </w:r>
      <w:r w:rsidR="005C5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38"/>
      </w:tblGrid>
      <w:tr w:rsidR="00AD6468" w:rsidRPr="00F92FB9" w:rsidTr="00AD6468">
        <w:trPr>
          <w:trHeight w:val="409"/>
        </w:trPr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left="8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Консервы молочные. Молоко сгущенное стерилизованное. Технические условия 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54666-2011</w:t>
            </w:r>
          </w:p>
        </w:tc>
      </w:tr>
      <w:tr w:rsidR="00AD6468" w:rsidRPr="00F92FB9" w:rsidTr="00AD6468">
        <w:trPr>
          <w:trHeight w:val="394"/>
        </w:trPr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Консервы молочные. Молоко сухое для производства продуктов детского питания. Технические условия 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53946-2010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Молоко сгущенное – сырье. Технические условия 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53948-2010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>Закваски бактериальные для молочной продукции. Технические условия Разработка ГОСТ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Пахта и напитки на ее основе. Технические условия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53513-2009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Сливки – сырье. Технические условия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53435-2009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Сыворотка молочная–сырье. Технические условия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53438-2009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Сыры с </w:t>
            </w:r>
            <w:proofErr w:type="spellStart"/>
            <w:r w:rsidRPr="00C373C6">
              <w:rPr>
                <w:rFonts w:ascii="Times New Roman" w:hAnsi="Times New Roman"/>
                <w:sz w:val="24"/>
                <w:szCs w:val="24"/>
              </w:rPr>
              <w:t>чеддеризацией</w:t>
            </w:r>
            <w:proofErr w:type="spell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и термомеханической обработкой. Технические условия Разработка ГОСТ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53437-2009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Сыры </w:t>
            </w:r>
            <w:proofErr w:type="spellStart"/>
            <w:r w:rsidRPr="00C373C6">
              <w:rPr>
                <w:rFonts w:ascii="Times New Roman" w:hAnsi="Times New Roman"/>
                <w:sz w:val="24"/>
                <w:szCs w:val="24"/>
              </w:rPr>
              <w:t>сывороточно-альбуминные</w:t>
            </w:r>
            <w:proofErr w:type="spellEnd"/>
            <w:r w:rsidRPr="00C373C6">
              <w:rPr>
                <w:rFonts w:ascii="Times New Roman" w:hAnsi="Times New Roman"/>
                <w:sz w:val="24"/>
                <w:szCs w:val="24"/>
              </w:rPr>
              <w:t>. Технические условия Разработка ГОСТ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3C6">
              <w:rPr>
                <w:rFonts w:ascii="Times New Roman" w:hAnsi="Times New Roman"/>
                <w:sz w:val="24"/>
                <w:szCs w:val="24"/>
              </w:rPr>
              <w:t xml:space="preserve">Препараты ферментные </w:t>
            </w:r>
            <w:proofErr w:type="spellStart"/>
            <w:r w:rsidRPr="00C373C6">
              <w:rPr>
                <w:rFonts w:ascii="Times New Roman" w:hAnsi="Times New Roman"/>
                <w:sz w:val="24"/>
                <w:szCs w:val="24"/>
              </w:rPr>
              <w:t>молокосвертывающие</w:t>
            </w:r>
            <w:proofErr w:type="spell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сухие. Технические условия  Разработка ГОСТ на базе ГОСТ </w:t>
            </w:r>
            <w:proofErr w:type="gramStart"/>
            <w:r w:rsidRPr="00C373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3C6">
              <w:rPr>
                <w:rFonts w:ascii="Times New Roman" w:hAnsi="Times New Roman"/>
                <w:sz w:val="24"/>
                <w:szCs w:val="24"/>
              </w:rPr>
              <w:t xml:space="preserve"> 52688-2006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Pr="00C373C6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и молочная продукция. </w:t>
            </w:r>
            <w:r w:rsidRPr="00CC2428">
              <w:rPr>
                <w:rFonts w:ascii="Times New Roman" w:hAnsi="Times New Roman"/>
                <w:sz w:val="24"/>
                <w:szCs w:val="24"/>
              </w:rPr>
              <w:t xml:space="preserve">Методика отбора проб с торговой полки,  доставки в </w:t>
            </w:r>
            <w:r w:rsidR="007F2063">
              <w:rPr>
                <w:rFonts w:ascii="Times New Roman" w:hAnsi="Times New Roman"/>
                <w:sz w:val="24"/>
                <w:szCs w:val="24"/>
              </w:rPr>
              <w:t>лабораторию и правила испытаний</w:t>
            </w:r>
            <w:proofErr w:type="gramStart"/>
            <w:r w:rsidR="007F20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F2063">
              <w:rPr>
                <w:rFonts w:ascii="Times New Roman" w:hAnsi="Times New Roman"/>
                <w:sz w:val="24"/>
                <w:szCs w:val="24"/>
              </w:rPr>
              <w:t xml:space="preserve"> Разработка ГОСТ </w:t>
            </w:r>
            <w:proofErr w:type="gramStart"/>
            <w:r w:rsidR="007F20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C2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6468" w:rsidRPr="00F92FB9" w:rsidTr="00AD6468">
        <w:tc>
          <w:tcPr>
            <w:tcW w:w="9538" w:type="dxa"/>
          </w:tcPr>
          <w:p w:rsidR="00AD6468" w:rsidRDefault="00AD6468" w:rsidP="00AD6468">
            <w:pPr>
              <w:pStyle w:val="a3"/>
              <w:numPr>
                <w:ilvl w:val="0"/>
                <w:numId w:val="2"/>
              </w:numPr>
              <w:ind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№ 1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52054 Молоко коровье сырое. Технические условия</w:t>
            </w:r>
          </w:p>
        </w:tc>
      </w:tr>
    </w:tbl>
    <w:p w:rsidR="00AD6468" w:rsidRPr="00AD6468" w:rsidRDefault="00AD6468" w:rsidP="00A66337">
      <w:p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D6468" w:rsidRPr="00AD6468" w:rsidSect="0034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F30"/>
    <w:multiLevelType w:val="hybridMultilevel"/>
    <w:tmpl w:val="64989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9551DD"/>
    <w:multiLevelType w:val="hybridMultilevel"/>
    <w:tmpl w:val="2FE484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454A4"/>
    <w:rsid w:val="000F1D2D"/>
    <w:rsid w:val="00134439"/>
    <w:rsid w:val="00343D1B"/>
    <w:rsid w:val="00391BA9"/>
    <w:rsid w:val="005C2D5A"/>
    <w:rsid w:val="005C5D0A"/>
    <w:rsid w:val="0073395A"/>
    <w:rsid w:val="007558C6"/>
    <w:rsid w:val="007F2063"/>
    <w:rsid w:val="007F4F80"/>
    <w:rsid w:val="00A66337"/>
    <w:rsid w:val="00AB2DBE"/>
    <w:rsid w:val="00AD6468"/>
    <w:rsid w:val="00B4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2016-11-18T15:16:00Z</dcterms:created>
  <dcterms:modified xsi:type="dcterms:W3CDTF">2016-11-18T15:16:00Z</dcterms:modified>
</cp:coreProperties>
</file>